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307650B" w14:textId="09372FD9" w:rsidR="00AE2C70" w:rsidRPr="00AE2C70" w:rsidRDefault="00AE2C70" w:rsidP="00AE2C70">
      <w:pPr>
        <w:rPr>
          <w:rFonts w:cs="Arial"/>
          <w:sz w:val="24"/>
        </w:rPr>
      </w:pPr>
      <w:proofErr w:type="spellStart"/>
      <w:r w:rsidRPr="00AE2C70">
        <w:rPr>
          <w:rFonts w:cs="Arial"/>
          <w:sz w:val="24"/>
        </w:rPr>
        <w:t>TorchLED</w:t>
      </w:r>
      <w:proofErr w:type="spellEnd"/>
    </w:p>
    <w:p w14:paraId="0DBC29F2" w14:textId="77777777" w:rsidR="00AE2C70" w:rsidRPr="00AE2C70" w:rsidRDefault="00AE2C70" w:rsidP="00AE2C70">
      <w:pPr>
        <w:rPr>
          <w:rFonts w:cs="Arial"/>
          <w:sz w:val="24"/>
        </w:rPr>
      </w:pPr>
    </w:p>
    <w:p w14:paraId="06A1DF51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Kleine LED-Taschenlampe mit Batterie oder Akkubetrieb</w:t>
      </w:r>
    </w:p>
    <w:p w14:paraId="0B00D4F6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Inkl. Handschlaufe</w:t>
      </w:r>
    </w:p>
    <w:p w14:paraId="39F68D20" w14:textId="77777777" w:rsidR="00AE2C70" w:rsidRPr="00AE2C70" w:rsidRDefault="00AE2C70" w:rsidP="00AE2C70">
      <w:pPr>
        <w:rPr>
          <w:rFonts w:cs="Arial"/>
          <w:sz w:val="24"/>
        </w:rPr>
      </w:pPr>
    </w:p>
    <w:p w14:paraId="4290E176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PA6-Gehäuse, mit Elastomer umspritzten Griffpartien (rutschfest)</w:t>
      </w:r>
    </w:p>
    <w:p w14:paraId="4B2647BB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Gurthalterung / Haltebügel</w:t>
      </w:r>
    </w:p>
    <w:p w14:paraId="169A9EF0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Schlagfest</w:t>
      </w:r>
    </w:p>
    <w:p w14:paraId="44D01409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Leuchtdauer Volllast: Batterie 6h / Akku 4h</w:t>
      </w:r>
    </w:p>
    <w:p w14:paraId="7D9D759B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Temperaturbereich: -20°C bis +45°C</w:t>
      </w:r>
    </w:p>
    <w:p w14:paraId="1CB5C16F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Schutzart: IP54</w:t>
      </w:r>
    </w:p>
    <w:p w14:paraId="03CA7833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Abmessungen: 67,8 x 115,5 x 34mm (</w:t>
      </w:r>
      <w:proofErr w:type="spellStart"/>
      <w:r w:rsidRPr="00AE2C70">
        <w:rPr>
          <w:rFonts w:cs="Arial"/>
          <w:sz w:val="24"/>
        </w:rPr>
        <w:t>BxHxT</w:t>
      </w:r>
      <w:proofErr w:type="spellEnd"/>
      <w:r w:rsidRPr="00AE2C70">
        <w:rPr>
          <w:rFonts w:cs="Arial"/>
          <w:sz w:val="24"/>
        </w:rPr>
        <w:t>)</w:t>
      </w:r>
    </w:p>
    <w:p w14:paraId="0971EAD6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Gewicht ca. 230g</w:t>
      </w:r>
    </w:p>
    <w:p w14:paraId="7AE194AF" w14:textId="77777777" w:rsidR="00AE2C70" w:rsidRPr="00AE2C70" w:rsidRDefault="00AE2C70" w:rsidP="00AE2C70">
      <w:pPr>
        <w:rPr>
          <w:rFonts w:cs="Arial"/>
          <w:sz w:val="24"/>
        </w:rPr>
      </w:pPr>
    </w:p>
    <w:p w14:paraId="3B120917" w14:textId="77777777" w:rsidR="00AE2C70" w:rsidRPr="00AE2C70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Lichtfunktionen:</w:t>
      </w:r>
    </w:p>
    <w:p w14:paraId="61B5CD58" w14:textId="3DF39996" w:rsidR="00E04B48" w:rsidRDefault="00AE2C70" w:rsidP="00AE2C70">
      <w:pPr>
        <w:rPr>
          <w:rFonts w:cs="Arial"/>
          <w:sz w:val="24"/>
        </w:rPr>
      </w:pPr>
      <w:r w:rsidRPr="00AE2C70">
        <w:rPr>
          <w:rFonts w:cs="Arial"/>
          <w:sz w:val="24"/>
        </w:rPr>
        <w:t>Strahllicht, Breitlicht, Volllicht (beide LED), Rot-Dauerlicht, Rot-Blinklicht, Grün-Dauerlicht</w:t>
      </w:r>
    </w:p>
    <w:p w14:paraId="595FCAE2" w14:textId="77777777" w:rsidR="00AE2C70" w:rsidRPr="009C20F0" w:rsidRDefault="00AE2C70" w:rsidP="00AE2C7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4C6EBA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783D">
        <w:rPr>
          <w:rFonts w:cs="Arial"/>
          <w:b/>
          <w:sz w:val="24"/>
        </w:rPr>
        <w:t>86023</w:t>
      </w:r>
      <w:r w:rsidR="00AE2C70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 xml:space="preserve"> - </w:t>
      </w:r>
      <w:r w:rsidR="00AE2C70" w:rsidRPr="00AE2C70">
        <w:rPr>
          <w:rFonts w:cs="Arial"/>
          <w:b/>
          <w:sz w:val="24"/>
        </w:rPr>
        <w:t>TORCHLED-</w:t>
      </w:r>
      <w:proofErr w:type="gramStart"/>
      <w:r w:rsidR="00AE2C70" w:rsidRPr="00AE2C70">
        <w:rPr>
          <w:rFonts w:cs="Arial"/>
          <w:b/>
          <w:sz w:val="24"/>
        </w:rPr>
        <w:t>HANDLAMPE.OHNE.AKKU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9150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0837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9150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0837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91505"/>
    <w:rsid w:val="005A7B9B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9D51C4"/>
    <w:rsid w:val="00A63E26"/>
    <w:rsid w:val="00A71AE6"/>
    <w:rsid w:val="00A819B4"/>
    <w:rsid w:val="00A94949"/>
    <w:rsid w:val="00AE2C70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77F63"/>
    <w:rsid w:val="00D86D4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2024-02-29T08:52:00Z</dcterms:created>
  <dcterms:modified xsi:type="dcterms:W3CDTF">2024-02-29T09:40:00Z</dcterms:modified>
</cp:coreProperties>
</file>